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附件4</w:t>
      </w:r>
    </w:p>
    <w:p>
      <w:pPr>
        <w:numPr>
          <w:ilvl w:val="0"/>
          <w:numId w:val="0"/>
        </w:num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“印记中国”师生篆刻大赛方案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both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为促进中华优秀传统文化创造性转化、创新性发展，推广“大众篆刻、绿色篆刻、创意篆刻”的理念，通过传播篆刻文化与汉字历史文化知识，在师生中普及篆刻技能，结合工作实际，制定“印记中国”师生篆刻大赛方案如下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620" w:firstLineChars="200"/>
        <w:jc w:val="both"/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参赛对象与组别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参赛对象为全校在校学生（含研究生、留学生）、教职工。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both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设手工篆刻、机器篆刻两个类别。每类分为大学生组（含研究生、留学生）、教师组两个组别。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620" w:firstLineChars="200"/>
        <w:jc w:val="both"/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参赛组织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both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“印记中国”汉字书写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大赛由校团委承办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620" w:firstLineChars="200"/>
        <w:jc w:val="left"/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参赛要求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内容要求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反映中华优秀文化、爱国情怀以及积极向上时代精神的词语、警句、中华古今名人名言。内容应完整、准确。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62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形式要求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参赛作品内容使用汉字，字体不限。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参赛作品材质提倡使用除传统石材以外的各种新型材料，机器篆刻鼓励使用木头、陶瓷、金属等材料。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手工篆刻类：每人限报1件印屏（粘贴印蜕 </w:t>
      </w:r>
      <w: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—</w:t>
      </w:r>
      <w: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8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方，需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两个以上边款，作者自行粘贴、题签）。印屏尺寸为</w:t>
      </w:r>
      <w: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138cm×34cm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竖式。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机器篆刻类：作者根据设计稿以机器的方式制作篆刻作品的成品，并将钤印出的印蜕以印屏的形式呈现（粘贴印蜕</w:t>
      </w:r>
      <w: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—8方，需两个以上边款，作者自行粘贴、题签）。印屏尺寸为 </w:t>
      </w:r>
      <w:r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138cm×34cm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，竖式。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620" w:firstLineChars="200"/>
        <w:jc w:val="both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提交要求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手工篆刻类作品须提交印屏照片，另附作品释文电子档。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机器篆刻类作品须提交印屏照片、已完成印章实物照片，另附作品释文电子档。 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照片格式为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JPG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或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JPEG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，大小为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—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5M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，不超过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5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张，白色背景、无杂物，须有印面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要求能体现作品整体、局部等效果。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firstLine="620" w:firstLineChars="200"/>
        <w:jc w:val="both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其他要求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参赛作品为参赛者独立创作。作品进入评审阶段后，相关信息不予更改。每人限报1名指导教师，教师组参赛者不填写指导教师。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620" w:firstLineChars="200"/>
        <w:jc w:val="left"/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奖项设置</w:t>
      </w:r>
    </w:p>
    <w:p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各组别设置一、二、三等奖和优秀奖，学校遴选推荐校级获奖优秀作品参加省级比赛。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620" w:firstLineChars="200"/>
        <w:jc w:val="left"/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1"/>
          <w:szCs w:val="31"/>
          <w:lang w:val="en-US" w:eastAsia="zh-CN" w:bidi="ar"/>
        </w:rPr>
        <w:t>作品报送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（一）报送内容：以单位报送加盖参赛者单位公章的纸质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报名表；作品U盘（每个作品应保存在单独的文件夹内，文件夹中应包含电子版报送表、作品图片、作品释文）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（二）报送时间：即日起至6月11日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20" w:firstLineChars="200"/>
        <w:jc w:val="left"/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（三）报送地址：西华大学学生活动中心204B；联系人：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熊贤老师，028-87387579。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16371F"/>
    <w:multiLevelType w:val="singleLevel"/>
    <w:tmpl w:val="9F1637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D2A0C0F"/>
    <w:multiLevelType w:val="singleLevel"/>
    <w:tmpl w:val="AD2A0C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mN2MwZWQ3NmFkYjYxYmIzNmI5ZGI2YjBjZmYwZjgifQ=="/>
  </w:docVars>
  <w:rsids>
    <w:rsidRoot w:val="469449B0"/>
    <w:rsid w:val="017773C1"/>
    <w:rsid w:val="045E1F7D"/>
    <w:rsid w:val="10C54393"/>
    <w:rsid w:val="446A4F5C"/>
    <w:rsid w:val="45524C7A"/>
    <w:rsid w:val="469449B0"/>
    <w:rsid w:val="6259081E"/>
    <w:rsid w:val="64452325"/>
    <w:rsid w:val="724E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2024-05-22T09:14:00Z</dcterms:created>
  <dc:creator>hp</dc:creator>
  <cp:lastModifiedBy>hp</cp:lastModifiedBy>
  <dcterms:modified xsi:type="dcterms:W3CDTF">2024-05-22T09:15:05Z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50C34D3B327D46C3953F40681A059C28_11</vt:lpwstr>
  </property>
</Properties>
</file>